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85D82" w:rsidRDefault="00BA2140" w:rsidP="007C22CF">
      <w:pPr>
        <w:spacing w:after="0"/>
        <w:ind w:right="-425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16pt;margin-top:0;width:169.85pt;height:32.2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rEgJAIAAPoDAAAOAAAAZHJzL2Uyb0RvYy54bWysU82O0zAQviPxDpbvNGnU0m3UdLXssghp&#10;+ZEWHsB1nMbC9hjbbVJu3PcVeAcOHLjxCt03Yux0uxXcEDlYdmbm83zffF6c91qRrXBegqnoeJRT&#10;IgyHWpp1RT9+uH52RokPzNRMgREV3QlPz5dPnyw6W4oCWlC1cARBjC87W9E2BFtmmeet0MyPwAqD&#10;wQacZgGPbp3VjnWIrlVW5PnzrANXWwdceI9/r4YgXSb8phE8vGsaLwJRFcXeQlpdWldxzZYLVq4d&#10;s63khzbYP3ShmTR46RHqigVGNk7+BaUld+ChCSMOOoOmkVwkDshmnP/B5rZlViQuKI63R5n8/4Pl&#10;b7fvHZF1RYvxjBLDNA5p/23/ff9j/2v/8/7r/R0pokqd9SUm31pMD/0L6HHaibG3N8A/eWLgsmVm&#10;LS6cg64VrMYux7EyOykdcHwEWXVvoMbL2CZAAuobp6OEKApBdJzW7jgh0QfC8Wcxns7y+ZQSjrFJ&#10;fjafpBFmrHyots6HVwI0iZuKOnRAQmfbGx9iN6x8SImXGbiWSiUXKEO6is6nxTQVnES0DGhSJXVF&#10;z/L4DbaJJF+aOhUHJtWwxwuUObCORAfKoV/1mBilWEG9Q/4OBjPi48FNC+4LJR0asaL+84Y5QYl6&#10;bVDD+XiCJElIh8l0VuDBnUZWpxFmOEJVNFAybC9DcvvA9QK1bmSS4bGTQ69osKTO4TFEB5+eU9bj&#10;k13+BgAA//8DAFBLAwQUAAYACAAAACEA9OWaZN0AAAAHAQAADwAAAGRycy9kb3ducmV2LnhtbEyP&#10;T0/DMAzF70h8h8hI3FiyUTZW6k4IxBW08UfiljVeW9E4VZOt5dtjTnCx9Pys934uNpPv1ImG2AZG&#10;mM8MKOIquJZrhLfXp6tbUDFZdrYLTAjfFGFTnp8VNndh5C2ddqlWEsIxtwhNSn2udawa8jbOQk8s&#10;3iEM3iaRQ63dYEcJ951eGLPU3rYsDY3t6aGh6mt39Ajvz4fPj8y81I/+ph/DZDT7tUa8vJju70Al&#10;mtLfMfziCzqUwrQPR3ZRdQjL64X8khBkir1ezVeg9rLPMtBlof/zlz8AAAD//wMAUEsBAi0AFAAG&#10;AAgAAAAhALaDOJL+AAAA4QEAABMAAAAAAAAAAAAAAAAAAAAAAFtDb250ZW50X1R5cGVzXS54bWxQ&#10;SwECLQAUAAYACAAAACEAOP0h/9YAAACUAQAACwAAAAAAAAAAAAAAAAAvAQAAX3JlbHMvLnJlbHNQ&#10;SwECLQAUAAYACAAAACEAqhaxICQCAAD6AwAADgAAAAAAAAAAAAAAAAAuAgAAZHJzL2Uyb0RvYy54&#10;bWxQSwECLQAUAAYACAAAACEA9OWaZN0AAAAHAQAADwAAAAAAAAAAAAAAAAB+BAAAZHJzL2Rvd25y&#10;ZXYueG1sUEsFBgAAAAAEAAQA8wAAAIgFAAAAAA==&#10;" filled="f" stroked="f">
            <v:textbox>
              <w:txbxContent>
                <w:p w:rsidR="00E53ED5" w:rsidRDefault="00010061" w:rsidP="00F22D4C">
                  <w:pPr>
                    <w:spacing w:after="0"/>
                    <w:ind w:right="-21"/>
                    <w:jc w:val="center"/>
                    <w:rPr>
                      <w:rFonts w:ascii="Helios" w:hAnsi="Helios"/>
                      <w:sz w:val="12"/>
                      <w:szCs w:val="12"/>
                    </w:rPr>
                  </w:pPr>
                  <w:r>
                    <w:rPr>
                      <w:rFonts w:ascii="Helios" w:hAnsi="Helios"/>
                      <w:sz w:val="12"/>
                      <w:szCs w:val="12"/>
                    </w:rPr>
                    <w:t>Ф</w:t>
                  </w:r>
                  <w:r w:rsidR="00785D82" w:rsidRPr="00785D82">
                    <w:rPr>
                      <w:rFonts w:ascii="Helios" w:hAnsi="Helios"/>
                      <w:sz w:val="12"/>
                      <w:szCs w:val="12"/>
                    </w:rPr>
                    <w:t>илиал</w:t>
                  </w:r>
                  <w:r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="00637E42">
                    <w:rPr>
                      <w:rFonts w:ascii="Helios" w:hAnsi="Helios"/>
                      <w:sz w:val="12"/>
                      <w:szCs w:val="12"/>
                    </w:rPr>
                    <w:t>П</w:t>
                  </w:r>
                  <w:r w:rsidR="00E53ED5">
                    <w:rPr>
                      <w:rFonts w:ascii="Helios" w:hAnsi="Helios"/>
                      <w:sz w:val="12"/>
                      <w:szCs w:val="12"/>
                    </w:rPr>
                    <w:t>убличного акционерного общества</w:t>
                  </w:r>
                </w:p>
                <w:p w:rsidR="00FD5BA5" w:rsidRPr="00041308" w:rsidRDefault="001B4EEE" w:rsidP="00F22D4C">
                  <w:pPr>
                    <w:spacing w:after="0"/>
                    <w:ind w:right="-21"/>
                    <w:jc w:val="center"/>
                    <w:rPr>
                      <w:rFonts w:ascii="Helios" w:hAnsi="Helios"/>
                      <w:sz w:val="12"/>
                      <w:szCs w:val="12"/>
                    </w:rPr>
                  </w:pPr>
                  <w:r w:rsidRPr="00785D82">
                    <w:rPr>
                      <w:rFonts w:ascii="Helios" w:hAnsi="Helios"/>
                      <w:sz w:val="12"/>
                      <w:szCs w:val="12"/>
                    </w:rPr>
                    <w:t>«М</w:t>
                  </w:r>
                  <w:r w:rsidR="00E53ED5">
                    <w:rPr>
                      <w:rFonts w:ascii="Helios" w:hAnsi="Helios"/>
                      <w:sz w:val="12"/>
                      <w:szCs w:val="12"/>
                    </w:rPr>
                    <w:t xml:space="preserve">ежрегиональная распределительная сетевая компания </w:t>
                  </w:r>
                  <w:r w:rsidR="005B239A">
                    <w:rPr>
                      <w:rFonts w:ascii="Helios" w:hAnsi="Helios"/>
                      <w:sz w:val="12"/>
                      <w:szCs w:val="12"/>
                    </w:rPr>
                    <w:t xml:space="preserve">Центра» </w:t>
                  </w:r>
                  <w:r w:rsidR="00041308" w:rsidRPr="00041308">
                    <w:rPr>
                      <w:rFonts w:ascii="Helios" w:hAnsi="Helios"/>
                      <w:sz w:val="12"/>
                      <w:szCs w:val="12"/>
                    </w:rPr>
                    <w:t xml:space="preserve">- </w:t>
                  </w:r>
                  <w:r w:rsidR="00041308">
                    <w:rPr>
                      <w:rFonts w:ascii="Helios" w:hAnsi="Helios"/>
                      <w:sz w:val="12"/>
                      <w:szCs w:val="12"/>
                    </w:rPr>
                    <w:t>«</w:t>
                  </w:r>
                  <w:r w:rsidR="003C14F8">
                    <w:rPr>
                      <w:rFonts w:ascii="Helios" w:hAnsi="Helios"/>
                      <w:sz w:val="12"/>
                      <w:szCs w:val="12"/>
                    </w:rPr>
                    <w:t>Белгород</w:t>
                  </w:r>
                  <w:r w:rsidR="00041308">
                    <w:rPr>
                      <w:rFonts w:ascii="Helios" w:hAnsi="Helios"/>
                      <w:sz w:val="12"/>
                      <w:szCs w:val="12"/>
                    </w:rPr>
                    <w:t>энерго»</w:t>
                  </w:r>
                </w:p>
              </w:txbxContent>
            </v:textbox>
            <w10:wrap type="square" anchorx="margin"/>
          </v:shape>
        </w:pict>
      </w:r>
      <w:r w:rsidR="00785D82">
        <w:rPr>
          <w:noProof/>
          <w:lang w:eastAsia="ru-RU"/>
        </w:rPr>
        <w:drawing>
          <wp:inline distT="0" distB="0" distL="0" distR="0">
            <wp:extent cx="1630953" cy="475694"/>
            <wp:effectExtent l="0" t="0" r="7620" b="635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sseti_Gorizont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1672" cy="47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85D82">
        <w:rPr>
          <w:noProof/>
          <w:lang w:eastAsia="ru-RU"/>
        </w:rPr>
        <w:t xml:space="preserve">                </w:t>
      </w:r>
      <w:r w:rsidR="003C14F8">
        <w:rPr>
          <w:noProof/>
          <w:lang w:eastAsia="ru-RU"/>
        </w:rPr>
        <w:drawing>
          <wp:inline distT="0" distB="0" distL="0" distR="0">
            <wp:extent cx="1628859" cy="536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RSK_Belgorod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28859" cy="53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0D7" w:rsidRDefault="006A00D7" w:rsidP="006A00D7">
      <w:pPr>
        <w:spacing w:line="312" w:lineRule="auto"/>
        <w:jc w:val="center"/>
        <w:rPr>
          <w:rFonts w:ascii="Times New Roman" w:hAnsi="Times New Roman" w:cs="Times New Roman"/>
          <w:b/>
        </w:rPr>
      </w:pPr>
      <w:r w:rsidRPr="006A00D7">
        <w:rPr>
          <w:rFonts w:ascii="Times New Roman" w:hAnsi="Times New Roman" w:cs="Times New Roman"/>
          <w:b/>
        </w:rPr>
        <w:t>Уведомление №</w:t>
      </w:r>
      <w:r w:rsidR="00192BC6">
        <w:rPr>
          <w:rFonts w:ascii="Times New Roman" w:hAnsi="Times New Roman" w:cs="Times New Roman"/>
          <w:b/>
        </w:rPr>
        <w:t>1</w:t>
      </w:r>
    </w:p>
    <w:p w:rsidR="00192BC6" w:rsidRPr="00416904" w:rsidRDefault="00192BC6" w:rsidP="0041690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16904">
        <w:rPr>
          <w:rFonts w:ascii="Times New Roman" w:hAnsi="Times New Roman" w:cs="Times New Roman"/>
          <w:sz w:val="24"/>
          <w:szCs w:val="24"/>
        </w:rPr>
        <w:t xml:space="preserve">об изменении условий извещения  </w:t>
      </w:r>
      <w:r w:rsidR="00A6196E" w:rsidRPr="00416904">
        <w:rPr>
          <w:rFonts w:ascii="Times New Roman" w:hAnsi="Times New Roman" w:cs="Times New Roman"/>
          <w:sz w:val="24"/>
          <w:szCs w:val="24"/>
        </w:rPr>
        <w:t>о</w:t>
      </w:r>
      <w:r w:rsidRPr="00416904">
        <w:rPr>
          <w:rFonts w:ascii="Times New Roman" w:hAnsi="Times New Roman" w:cs="Times New Roman"/>
          <w:sz w:val="24"/>
          <w:szCs w:val="24"/>
        </w:rPr>
        <w:t xml:space="preserve"> </w:t>
      </w:r>
      <w:r w:rsidR="004D5A6C" w:rsidRPr="00416904">
        <w:rPr>
          <w:rFonts w:ascii="Times New Roman" w:hAnsi="Times New Roman" w:cs="Times New Roman"/>
          <w:sz w:val="24"/>
          <w:szCs w:val="24"/>
        </w:rPr>
        <w:t xml:space="preserve">запросе </w:t>
      </w:r>
      <w:r w:rsidR="0000700E">
        <w:rPr>
          <w:rFonts w:ascii="Times New Roman" w:hAnsi="Times New Roman" w:cs="Times New Roman"/>
          <w:sz w:val="24"/>
          <w:szCs w:val="24"/>
        </w:rPr>
        <w:t>цен</w:t>
      </w:r>
      <w:r w:rsidR="004D5A6C" w:rsidRPr="004169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5A6C" w:rsidRPr="00416904">
        <w:rPr>
          <w:rFonts w:ascii="Times New Roman" w:hAnsi="Times New Roman" w:cs="Times New Roman"/>
          <w:sz w:val="24"/>
          <w:szCs w:val="24"/>
        </w:rPr>
        <w:t xml:space="preserve">, </w:t>
      </w:r>
      <w:r w:rsidR="004D5A6C" w:rsidRPr="0041690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D72258">
        <w:rPr>
          <w:rFonts w:ascii="Times New Roman" w:hAnsi="Times New Roman" w:cs="Times New Roman"/>
          <w:iCs/>
          <w:sz w:val="24"/>
          <w:szCs w:val="24"/>
        </w:rPr>
        <w:t xml:space="preserve">на </w:t>
      </w:r>
      <w:r w:rsidR="00D72258">
        <w:rPr>
          <w:rFonts w:ascii="Times New Roman" w:hAnsi="Times New Roman" w:cs="Times New Roman"/>
          <w:sz w:val="24"/>
          <w:szCs w:val="24"/>
        </w:rPr>
        <w:t>п</w:t>
      </w:r>
      <w:r w:rsidR="00D72258" w:rsidRPr="00D72258">
        <w:rPr>
          <w:rFonts w:ascii="Times New Roman" w:hAnsi="Times New Roman" w:cs="Times New Roman"/>
          <w:sz w:val="24"/>
          <w:szCs w:val="24"/>
        </w:rPr>
        <w:t xml:space="preserve">раво заключения </w:t>
      </w:r>
      <w:r w:rsidR="00AE12E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</w:t>
      </w:r>
      <w:r w:rsidR="00AE12E3" w:rsidRPr="0076366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оговора</w:t>
      </w:r>
      <w:r w:rsidR="00AE12E3" w:rsidRPr="0076366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E12E3" w:rsidRPr="0076366F">
        <w:rPr>
          <w:rFonts w:ascii="Times New Roman" w:hAnsi="Times New Roman" w:cs="Times New Roman"/>
          <w:snapToGrid w:val="0"/>
          <w:sz w:val="24"/>
          <w:szCs w:val="24"/>
        </w:rPr>
        <w:t xml:space="preserve">на </w:t>
      </w:r>
      <w:r w:rsidR="00AE12E3" w:rsidRPr="0076366F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AE12E3" w:rsidRPr="003968E9">
        <w:rPr>
          <w:rFonts w:ascii="Times New Roman" w:hAnsi="Times New Roman"/>
          <w:sz w:val="24"/>
          <w:szCs w:val="24"/>
        </w:rPr>
        <w:t>ПИР, СМР и ПНР внешнего электроснабжения токоприемников объектов ТП (лот 85000115</w:t>
      </w:r>
      <w:r w:rsidR="00BA2140">
        <w:rPr>
          <w:rFonts w:ascii="Times New Roman" w:hAnsi="Times New Roman"/>
          <w:sz w:val="24"/>
          <w:szCs w:val="24"/>
        </w:rPr>
        <w:t>7</w:t>
      </w:r>
      <w:r w:rsidR="00AE12E3" w:rsidRPr="003968E9">
        <w:rPr>
          <w:rFonts w:ascii="Times New Roman" w:hAnsi="Times New Roman"/>
          <w:sz w:val="24"/>
          <w:szCs w:val="24"/>
        </w:rPr>
        <w:t xml:space="preserve">3) </w:t>
      </w:r>
      <w:r w:rsidR="00AE12E3">
        <w:rPr>
          <w:rFonts w:ascii="Times New Roman" w:hAnsi="Times New Roman"/>
          <w:sz w:val="24"/>
          <w:szCs w:val="24"/>
        </w:rPr>
        <w:t xml:space="preserve"> </w:t>
      </w:r>
      <w:r w:rsidR="00D72258" w:rsidRPr="00D72258">
        <w:rPr>
          <w:rFonts w:ascii="Times New Roman" w:hAnsi="Times New Roman" w:cs="Times New Roman"/>
          <w:sz w:val="24"/>
          <w:szCs w:val="24"/>
        </w:rPr>
        <w:t>для нужд ПАО «МРСК Центра» (филиала «Белгородэнерго»)</w:t>
      </w:r>
      <w:r w:rsidRPr="00416904">
        <w:rPr>
          <w:rFonts w:ascii="Times New Roman" w:hAnsi="Times New Roman" w:cs="Times New Roman"/>
          <w:sz w:val="24"/>
          <w:szCs w:val="24"/>
        </w:rPr>
        <w:t xml:space="preserve">,  (опубликовано на официальном сайте Российской Федерации для размещения информации о размещении заказов </w:t>
      </w:r>
      <w:hyperlink r:id="rId7" w:history="1">
        <w:r w:rsidRPr="00416904">
          <w:rPr>
            <w:rStyle w:val="a7"/>
            <w:rFonts w:ascii="Times New Roman" w:hAnsi="Times New Roman" w:cs="Times New Roman"/>
            <w:sz w:val="24"/>
            <w:szCs w:val="24"/>
          </w:rPr>
          <w:t>www.zakupki.gov.ru</w:t>
        </w:r>
      </w:hyperlink>
      <w:r w:rsidRPr="00416904">
        <w:rPr>
          <w:rFonts w:ascii="Times New Roman" w:hAnsi="Times New Roman" w:cs="Times New Roman"/>
          <w:sz w:val="24"/>
          <w:szCs w:val="24"/>
        </w:rPr>
        <w:t>, на электронной торговой площадке ПАО «</w:t>
      </w:r>
      <w:proofErr w:type="spellStart"/>
      <w:r w:rsidRPr="00416904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416904">
        <w:rPr>
          <w:rFonts w:ascii="Times New Roman" w:hAnsi="Times New Roman" w:cs="Times New Roman"/>
          <w:sz w:val="24"/>
          <w:szCs w:val="24"/>
        </w:rPr>
        <w:t xml:space="preserve">» </w:t>
      </w:r>
      <w:r w:rsidR="00E42955" w:rsidRPr="00E42955"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  <w:t xml:space="preserve">rosseti.roseltorg.ru </w:t>
      </w:r>
      <w:r w:rsidRPr="00416904">
        <w:rPr>
          <w:rFonts w:ascii="Times New Roman" w:hAnsi="Times New Roman" w:cs="Times New Roman"/>
          <w:sz w:val="24"/>
          <w:szCs w:val="24"/>
        </w:rPr>
        <w:t xml:space="preserve">№ </w:t>
      </w:r>
      <w:r w:rsidR="00BA2140" w:rsidRPr="00BA2140">
        <w:rPr>
          <w:rFonts w:ascii="Times New Roman" w:hAnsi="Times New Roman" w:cs="Times New Roman"/>
          <w:sz w:val="24"/>
          <w:szCs w:val="24"/>
        </w:rPr>
        <w:t>32110441595</w:t>
      </w:r>
      <w:r w:rsidRPr="00416904">
        <w:rPr>
          <w:rFonts w:ascii="Times New Roman" w:hAnsi="Times New Roman" w:cs="Times New Roman"/>
          <w:sz w:val="24"/>
          <w:szCs w:val="24"/>
        </w:rPr>
        <w:t xml:space="preserve"> от </w:t>
      </w:r>
      <w:r w:rsidR="00AE12E3">
        <w:rPr>
          <w:rFonts w:ascii="Times New Roman" w:hAnsi="Times New Roman" w:cs="Times New Roman"/>
          <w:sz w:val="24"/>
          <w:szCs w:val="24"/>
        </w:rPr>
        <w:t>02</w:t>
      </w:r>
      <w:r w:rsidRPr="00416904">
        <w:rPr>
          <w:rFonts w:ascii="Times New Roman" w:hAnsi="Times New Roman" w:cs="Times New Roman"/>
          <w:sz w:val="24"/>
          <w:szCs w:val="24"/>
        </w:rPr>
        <w:t>.</w:t>
      </w:r>
      <w:r w:rsidR="00AE12E3">
        <w:rPr>
          <w:rFonts w:ascii="Times New Roman" w:hAnsi="Times New Roman" w:cs="Times New Roman"/>
          <w:sz w:val="24"/>
          <w:szCs w:val="24"/>
        </w:rPr>
        <w:t>07</w:t>
      </w:r>
      <w:r w:rsidRPr="00416904">
        <w:rPr>
          <w:rFonts w:ascii="Times New Roman" w:hAnsi="Times New Roman" w:cs="Times New Roman"/>
          <w:sz w:val="24"/>
          <w:szCs w:val="24"/>
        </w:rPr>
        <w:t>.20</w:t>
      </w:r>
      <w:r w:rsidR="00635450">
        <w:rPr>
          <w:rFonts w:ascii="Times New Roman" w:hAnsi="Times New Roman" w:cs="Times New Roman"/>
          <w:sz w:val="24"/>
          <w:szCs w:val="24"/>
        </w:rPr>
        <w:t>20</w:t>
      </w:r>
      <w:r w:rsidRPr="00416904">
        <w:rPr>
          <w:rFonts w:ascii="Times New Roman" w:hAnsi="Times New Roman" w:cs="Times New Roman"/>
          <w:sz w:val="24"/>
          <w:szCs w:val="24"/>
        </w:rPr>
        <w:t xml:space="preserve">г., а так же на официальном сайте ПАО «МРСК Центра» </w:t>
      </w:r>
      <w:hyperlink r:id="rId8" w:history="1">
        <w:r w:rsidRPr="00416904">
          <w:rPr>
            <w:rStyle w:val="a7"/>
            <w:rFonts w:ascii="Times New Roman" w:hAnsi="Times New Roman" w:cs="Times New Roman"/>
            <w:sz w:val="24"/>
            <w:szCs w:val="24"/>
          </w:rPr>
          <w:t>www.mrsk-1.ru</w:t>
        </w:r>
      </w:hyperlink>
      <w:r w:rsidRPr="00416904">
        <w:rPr>
          <w:rFonts w:ascii="Times New Roman" w:hAnsi="Times New Roman" w:cs="Times New Roman"/>
          <w:sz w:val="24"/>
          <w:szCs w:val="24"/>
        </w:rPr>
        <w:t xml:space="preserve"> в разделе «Закупки»</w:t>
      </w:r>
    </w:p>
    <w:p w:rsidR="00192BC6" w:rsidRPr="00416904" w:rsidRDefault="00192BC6" w:rsidP="0041690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16904">
        <w:rPr>
          <w:rFonts w:ascii="Times New Roman" w:hAnsi="Times New Roman" w:cs="Times New Roman"/>
          <w:sz w:val="24"/>
          <w:szCs w:val="24"/>
        </w:rPr>
        <w:t xml:space="preserve">Организатор запроса предложений ПАО «МРСК Центра», расположенный по адресу: РФ, 308000, г. Белгород,  ул.Преображенская, д. 42, к.715, (контактное лицо: </w:t>
      </w:r>
      <w:r w:rsidRPr="00416904">
        <w:rPr>
          <w:rFonts w:ascii="Times New Roman" w:hAnsi="Times New Roman" w:cs="Times New Roman"/>
          <w:b/>
          <w:sz w:val="24"/>
          <w:szCs w:val="24"/>
        </w:rPr>
        <w:t>Михайличенко Татьяна Викторовна</w:t>
      </w:r>
      <w:r w:rsidRPr="00416904">
        <w:rPr>
          <w:rFonts w:ascii="Times New Roman" w:hAnsi="Times New Roman" w:cs="Times New Roman"/>
          <w:sz w:val="24"/>
          <w:szCs w:val="24"/>
        </w:rPr>
        <w:t xml:space="preserve">, контактный телефон </w:t>
      </w:r>
      <w:r w:rsidRPr="00416904">
        <w:rPr>
          <w:rFonts w:ascii="Times New Roman" w:hAnsi="Times New Roman" w:cs="Times New Roman"/>
          <w:b/>
          <w:sz w:val="24"/>
          <w:szCs w:val="24"/>
        </w:rPr>
        <w:t>(4722) 30-45-69)</w:t>
      </w:r>
      <w:r w:rsidRPr="00416904">
        <w:rPr>
          <w:rFonts w:ascii="Times New Roman" w:hAnsi="Times New Roman" w:cs="Times New Roman"/>
          <w:sz w:val="24"/>
          <w:szCs w:val="24"/>
        </w:rPr>
        <w:t xml:space="preserve">, настоящим вносит изменения в извещение </w:t>
      </w:r>
      <w:r w:rsidR="004D5A6C" w:rsidRPr="00416904">
        <w:rPr>
          <w:rFonts w:ascii="Times New Roman" w:hAnsi="Times New Roman" w:cs="Times New Roman"/>
          <w:sz w:val="24"/>
          <w:szCs w:val="24"/>
        </w:rPr>
        <w:t xml:space="preserve">запросе </w:t>
      </w:r>
      <w:r w:rsidR="0000700E">
        <w:rPr>
          <w:rFonts w:ascii="Times New Roman" w:hAnsi="Times New Roman" w:cs="Times New Roman"/>
          <w:sz w:val="24"/>
          <w:szCs w:val="24"/>
        </w:rPr>
        <w:t>цен</w:t>
      </w:r>
      <w:r w:rsidR="004D5A6C" w:rsidRPr="0041690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D5A6C" w:rsidRPr="00416904">
        <w:rPr>
          <w:rFonts w:ascii="Times New Roman" w:hAnsi="Times New Roman" w:cs="Times New Roman"/>
          <w:sz w:val="24"/>
          <w:szCs w:val="24"/>
        </w:rPr>
        <w:t xml:space="preserve">на право заключения </w:t>
      </w:r>
      <w:r w:rsidR="00AE12E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</w:t>
      </w:r>
      <w:r w:rsidR="00AE12E3" w:rsidRPr="0076366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оговора</w:t>
      </w:r>
      <w:r w:rsidR="00AE12E3" w:rsidRPr="0076366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E12E3" w:rsidRPr="0076366F">
        <w:rPr>
          <w:rFonts w:ascii="Times New Roman" w:hAnsi="Times New Roman" w:cs="Times New Roman"/>
          <w:snapToGrid w:val="0"/>
          <w:sz w:val="24"/>
          <w:szCs w:val="24"/>
        </w:rPr>
        <w:t xml:space="preserve">на </w:t>
      </w:r>
      <w:r w:rsidR="00AE12E3" w:rsidRPr="0076366F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AE12E3" w:rsidRPr="003968E9">
        <w:rPr>
          <w:rFonts w:ascii="Times New Roman" w:hAnsi="Times New Roman"/>
          <w:sz w:val="24"/>
          <w:szCs w:val="24"/>
        </w:rPr>
        <w:t>ПИР, СМР и ПНР внешнего электроснабжения токоприемников объектов ТП (лот 85000115</w:t>
      </w:r>
      <w:r w:rsidR="00BA2140">
        <w:rPr>
          <w:rFonts w:ascii="Times New Roman" w:hAnsi="Times New Roman"/>
          <w:sz w:val="24"/>
          <w:szCs w:val="24"/>
        </w:rPr>
        <w:t>7</w:t>
      </w:r>
      <w:r w:rsidR="00AE12E3" w:rsidRPr="003968E9">
        <w:rPr>
          <w:rFonts w:ascii="Times New Roman" w:hAnsi="Times New Roman"/>
          <w:sz w:val="24"/>
          <w:szCs w:val="24"/>
        </w:rPr>
        <w:t>3)</w:t>
      </w:r>
      <w:r w:rsidR="00BA2140" w:rsidRPr="00BA2140">
        <w:rPr>
          <w:rFonts w:ascii="Times New Roman" w:hAnsi="Times New Roman" w:cs="Times New Roman"/>
          <w:sz w:val="24"/>
          <w:szCs w:val="24"/>
        </w:rPr>
        <w:t xml:space="preserve"> </w:t>
      </w:r>
      <w:r w:rsidR="00BA2140" w:rsidRPr="00D72258">
        <w:rPr>
          <w:rFonts w:ascii="Times New Roman" w:hAnsi="Times New Roman" w:cs="Times New Roman"/>
          <w:sz w:val="24"/>
          <w:szCs w:val="24"/>
        </w:rPr>
        <w:t>для нужд ПАО «МРСК Центра» (филиала «Белгородэнерго»)</w:t>
      </w:r>
      <w:r w:rsidR="00AE12E3" w:rsidRPr="003968E9">
        <w:rPr>
          <w:rFonts w:ascii="Times New Roman" w:hAnsi="Times New Roman"/>
          <w:sz w:val="24"/>
          <w:szCs w:val="24"/>
        </w:rPr>
        <w:t xml:space="preserve"> </w:t>
      </w:r>
      <w:r w:rsidR="00AE12E3">
        <w:rPr>
          <w:rFonts w:ascii="Times New Roman" w:hAnsi="Times New Roman"/>
          <w:sz w:val="24"/>
          <w:szCs w:val="24"/>
        </w:rPr>
        <w:t xml:space="preserve"> </w:t>
      </w:r>
      <w:r w:rsidRPr="00416904">
        <w:rPr>
          <w:rFonts w:ascii="Times New Roman" w:hAnsi="Times New Roman" w:cs="Times New Roman"/>
          <w:sz w:val="24"/>
          <w:szCs w:val="24"/>
        </w:rPr>
        <w:t>.</w:t>
      </w:r>
    </w:p>
    <w:p w:rsidR="00192BC6" w:rsidRPr="00416904" w:rsidRDefault="00192BC6" w:rsidP="00416904">
      <w:pPr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16904">
        <w:rPr>
          <w:rFonts w:ascii="Times New Roman" w:hAnsi="Times New Roman" w:cs="Times New Roman"/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BA5529" w:rsidRPr="00416904" w:rsidRDefault="00AE12E3" w:rsidP="00416904">
      <w:pPr>
        <w:pStyle w:val="a6"/>
        <w:numPr>
          <w:ilvl w:val="0"/>
          <w:numId w:val="4"/>
        </w:numPr>
        <w:suppressAutoHyphens/>
        <w:spacing w:after="0" w:line="0" w:lineRule="atLeast"/>
        <w:ind w:left="0" w:hanging="1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Добавлено приложение №5 к закупочной документации.</w:t>
      </w:r>
    </w:p>
    <w:p w:rsidR="00192BC6" w:rsidRPr="00416904" w:rsidRDefault="00D16E9C" w:rsidP="00416904">
      <w:pPr>
        <w:pStyle w:val="a6"/>
        <w:suppressAutoHyphens/>
        <w:spacing w:after="0" w:line="0" w:lineRule="atLeast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16904">
        <w:rPr>
          <w:rFonts w:ascii="Times New Roman" w:hAnsi="Times New Roman" w:cs="Times New Roman"/>
          <w:sz w:val="24"/>
          <w:szCs w:val="24"/>
        </w:rPr>
        <w:t xml:space="preserve">- </w:t>
      </w:r>
      <w:r w:rsidR="00192BC6" w:rsidRPr="00416904">
        <w:rPr>
          <w:rFonts w:ascii="Times New Roman" w:hAnsi="Times New Roman" w:cs="Times New Roman"/>
          <w:b/>
          <w:sz w:val="24"/>
          <w:szCs w:val="24"/>
        </w:rPr>
        <w:t>Примечание:</w:t>
      </w:r>
    </w:p>
    <w:p w:rsidR="00192BC6" w:rsidRPr="00416904" w:rsidRDefault="00192BC6" w:rsidP="00416904">
      <w:pPr>
        <w:pStyle w:val="a6"/>
        <w:numPr>
          <w:ilvl w:val="0"/>
          <w:numId w:val="4"/>
        </w:numPr>
        <w:suppressAutoHyphens/>
        <w:spacing w:after="0" w:line="0" w:lineRule="atLeast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416904">
        <w:rPr>
          <w:rFonts w:ascii="Times New Roman" w:hAnsi="Times New Roman" w:cs="Times New Roman"/>
          <w:sz w:val="24"/>
          <w:szCs w:val="24"/>
        </w:rPr>
        <w:t xml:space="preserve">По отношению к исходной редакции извещения и закупочной документации </w:t>
      </w:r>
      <w:r w:rsidR="004D5A6C" w:rsidRPr="00416904">
        <w:rPr>
          <w:rFonts w:ascii="Times New Roman" w:hAnsi="Times New Roman" w:cs="Times New Roman"/>
          <w:sz w:val="24"/>
          <w:szCs w:val="24"/>
        </w:rPr>
        <w:t xml:space="preserve">запросе предложений в электронной форме на право заключения </w:t>
      </w:r>
      <w:r w:rsidR="00AE12E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</w:t>
      </w:r>
      <w:r w:rsidR="00AE12E3" w:rsidRPr="0076366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оговора</w:t>
      </w:r>
      <w:r w:rsidR="00AE12E3" w:rsidRPr="0076366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E12E3" w:rsidRPr="0076366F">
        <w:rPr>
          <w:rFonts w:ascii="Times New Roman" w:hAnsi="Times New Roman" w:cs="Times New Roman"/>
          <w:snapToGrid w:val="0"/>
          <w:sz w:val="24"/>
          <w:szCs w:val="24"/>
        </w:rPr>
        <w:t xml:space="preserve">на </w:t>
      </w:r>
      <w:r w:rsidR="00AE12E3" w:rsidRPr="0076366F">
        <w:rPr>
          <w:rFonts w:ascii="Times New Roman" w:hAnsi="Times New Roman" w:cs="Times New Roman"/>
          <w:sz w:val="24"/>
          <w:szCs w:val="24"/>
        </w:rPr>
        <w:t xml:space="preserve">выполнение </w:t>
      </w:r>
      <w:r w:rsidR="00AE12E3" w:rsidRPr="003968E9">
        <w:rPr>
          <w:rFonts w:ascii="Times New Roman" w:hAnsi="Times New Roman"/>
          <w:sz w:val="24"/>
          <w:szCs w:val="24"/>
        </w:rPr>
        <w:t>ПИР, СМР и ПНР внешнего электроснабжения токоприемников объектов ТП (лот 85000115</w:t>
      </w:r>
      <w:r w:rsidR="00BA2140">
        <w:rPr>
          <w:rFonts w:ascii="Times New Roman" w:hAnsi="Times New Roman"/>
          <w:sz w:val="24"/>
          <w:szCs w:val="24"/>
        </w:rPr>
        <w:t>7</w:t>
      </w:r>
      <w:r w:rsidR="00AE12E3" w:rsidRPr="003968E9">
        <w:rPr>
          <w:rFonts w:ascii="Times New Roman" w:hAnsi="Times New Roman"/>
          <w:sz w:val="24"/>
          <w:szCs w:val="24"/>
        </w:rPr>
        <w:t xml:space="preserve">3) </w:t>
      </w:r>
      <w:r w:rsidR="00AE12E3">
        <w:rPr>
          <w:rFonts w:ascii="Times New Roman" w:hAnsi="Times New Roman"/>
          <w:sz w:val="24"/>
          <w:szCs w:val="24"/>
        </w:rPr>
        <w:t xml:space="preserve"> </w:t>
      </w:r>
      <w:r w:rsidR="00D72258" w:rsidRPr="00D72258">
        <w:rPr>
          <w:rFonts w:ascii="Times New Roman" w:hAnsi="Times New Roman" w:cs="Times New Roman"/>
          <w:sz w:val="24"/>
          <w:szCs w:val="24"/>
        </w:rPr>
        <w:t xml:space="preserve"> для нужд ПАО «МРСК Центра» (филиала «Белгородэнерго»)</w:t>
      </w:r>
      <w:r w:rsidRPr="00416904">
        <w:rPr>
          <w:rFonts w:ascii="Times New Roman" w:hAnsi="Times New Roman" w:cs="Times New Roman"/>
          <w:sz w:val="24"/>
          <w:szCs w:val="24"/>
        </w:rPr>
        <w:t>, внесены следующие изменения:</w:t>
      </w:r>
    </w:p>
    <w:p w:rsidR="00BA5529" w:rsidRDefault="00192BC6" w:rsidP="00416904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16904">
        <w:rPr>
          <w:rFonts w:ascii="Times New Roman" w:hAnsi="Times New Roman" w:cs="Times New Roman"/>
          <w:i/>
          <w:sz w:val="24"/>
          <w:szCs w:val="24"/>
        </w:rPr>
        <w:t xml:space="preserve">- </w:t>
      </w:r>
      <w:r w:rsidR="00BA5529" w:rsidRPr="00416904">
        <w:rPr>
          <w:rFonts w:ascii="Times New Roman" w:hAnsi="Times New Roman" w:cs="Times New Roman"/>
          <w:sz w:val="24"/>
          <w:szCs w:val="24"/>
        </w:rPr>
        <w:t xml:space="preserve"> </w:t>
      </w:r>
      <w:r w:rsidR="00AE12E3" w:rsidRPr="00AE12E3">
        <w:rPr>
          <w:rFonts w:ascii="Times New Roman" w:hAnsi="Times New Roman" w:cs="Times New Roman"/>
          <w:i/>
          <w:sz w:val="24"/>
          <w:szCs w:val="24"/>
        </w:rPr>
        <w:t>Добавлено приложение №5 к закупочной документации</w:t>
      </w:r>
    </w:p>
    <w:p w:rsidR="00D16E9C" w:rsidRPr="00416904" w:rsidRDefault="00D16E9C" w:rsidP="00416904">
      <w:pPr>
        <w:pStyle w:val="a6"/>
        <w:spacing w:after="0" w:line="0" w:lineRule="atLeast"/>
        <w:ind w:left="1287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192BC6" w:rsidRPr="00416904" w:rsidRDefault="00192BC6" w:rsidP="00B05A78">
      <w:pPr>
        <w:pStyle w:val="a6"/>
        <w:numPr>
          <w:ilvl w:val="0"/>
          <w:numId w:val="4"/>
        </w:numPr>
        <w:tabs>
          <w:tab w:val="left" w:pos="851"/>
        </w:tabs>
        <w:suppressAutoHyphens/>
        <w:spacing w:after="0"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416904">
        <w:rPr>
          <w:rFonts w:ascii="Times New Roman" w:hAnsi="Times New Roman" w:cs="Times New Roman"/>
          <w:sz w:val="24"/>
          <w:szCs w:val="24"/>
        </w:rPr>
        <w:t xml:space="preserve">В части не затронутой настоящим уведомлением, Поставщики руководствуются извещением и закупочной документацией </w:t>
      </w:r>
      <w:r w:rsidR="004D5A6C" w:rsidRPr="00416904">
        <w:rPr>
          <w:rFonts w:ascii="Times New Roman" w:hAnsi="Times New Roman" w:cs="Times New Roman"/>
          <w:sz w:val="24"/>
          <w:szCs w:val="24"/>
        </w:rPr>
        <w:t xml:space="preserve">запросе </w:t>
      </w:r>
      <w:r w:rsidR="0000700E">
        <w:rPr>
          <w:rFonts w:ascii="Times New Roman" w:hAnsi="Times New Roman" w:cs="Times New Roman"/>
          <w:sz w:val="24"/>
          <w:szCs w:val="24"/>
        </w:rPr>
        <w:t>цен</w:t>
      </w:r>
      <w:r w:rsidR="004D5A6C" w:rsidRPr="00416904">
        <w:rPr>
          <w:rFonts w:ascii="Times New Roman" w:hAnsi="Times New Roman" w:cs="Times New Roman"/>
          <w:sz w:val="24"/>
          <w:szCs w:val="24"/>
        </w:rPr>
        <w:t xml:space="preserve">, на право заключения </w:t>
      </w:r>
      <w:r w:rsidR="00D72258" w:rsidRPr="00D72258">
        <w:rPr>
          <w:rFonts w:ascii="Times New Roman" w:hAnsi="Times New Roman" w:cs="Times New Roman"/>
          <w:sz w:val="24"/>
          <w:szCs w:val="24"/>
        </w:rPr>
        <w:t>Договора на выполнение ПИР, СМР внешнего электроснабжения токоприемников объектов ТП (</w:t>
      </w:r>
      <w:r w:rsidR="00BA2140" w:rsidRPr="003968E9">
        <w:rPr>
          <w:rFonts w:ascii="Times New Roman" w:hAnsi="Times New Roman"/>
          <w:sz w:val="24"/>
          <w:szCs w:val="24"/>
        </w:rPr>
        <w:t>лот 8500011573</w:t>
      </w:r>
      <w:bookmarkStart w:id="0" w:name="_GoBack"/>
      <w:bookmarkEnd w:id="0"/>
      <w:r w:rsidR="00D72258" w:rsidRPr="00D72258">
        <w:rPr>
          <w:rFonts w:ascii="Times New Roman" w:hAnsi="Times New Roman" w:cs="Times New Roman"/>
          <w:sz w:val="24"/>
          <w:szCs w:val="24"/>
        </w:rPr>
        <w:t>) для нужд ПАО «МРСК Центра» (филиала «Белгородэнерго»)</w:t>
      </w:r>
      <w:r w:rsidR="00D72258" w:rsidRPr="00416904">
        <w:rPr>
          <w:rFonts w:ascii="Times New Roman" w:hAnsi="Times New Roman" w:cs="Times New Roman"/>
          <w:sz w:val="24"/>
          <w:szCs w:val="24"/>
        </w:rPr>
        <w:t xml:space="preserve">,  (опубликовано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D72258" w:rsidRPr="00416904">
          <w:rPr>
            <w:rStyle w:val="a7"/>
            <w:rFonts w:ascii="Times New Roman" w:hAnsi="Times New Roman" w:cs="Times New Roman"/>
            <w:sz w:val="24"/>
            <w:szCs w:val="24"/>
          </w:rPr>
          <w:t>www.zakupki.gov.ru</w:t>
        </w:r>
      </w:hyperlink>
      <w:r w:rsidR="00D72258" w:rsidRPr="00416904">
        <w:rPr>
          <w:rFonts w:ascii="Times New Roman" w:hAnsi="Times New Roman" w:cs="Times New Roman"/>
          <w:sz w:val="24"/>
          <w:szCs w:val="24"/>
        </w:rPr>
        <w:t>, на электронной торговой площадке ПАО «</w:t>
      </w:r>
      <w:proofErr w:type="spellStart"/>
      <w:r w:rsidR="00D72258" w:rsidRPr="00416904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="00D72258" w:rsidRPr="00416904">
        <w:rPr>
          <w:rFonts w:ascii="Times New Roman" w:hAnsi="Times New Roman" w:cs="Times New Roman"/>
          <w:sz w:val="24"/>
          <w:szCs w:val="24"/>
        </w:rPr>
        <w:t xml:space="preserve">» </w:t>
      </w:r>
      <w:r w:rsidR="00D72258" w:rsidRPr="00E42955"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  <w:t xml:space="preserve">rosseti.roseltorg.ru </w:t>
      </w:r>
      <w:r w:rsidR="00D72258" w:rsidRPr="00416904">
        <w:rPr>
          <w:rFonts w:ascii="Times New Roman" w:hAnsi="Times New Roman" w:cs="Times New Roman"/>
          <w:sz w:val="24"/>
          <w:szCs w:val="24"/>
        </w:rPr>
        <w:t xml:space="preserve">№ </w:t>
      </w:r>
      <w:r w:rsidR="00BA2140" w:rsidRPr="00BA2140">
        <w:rPr>
          <w:rFonts w:ascii="Times New Roman" w:hAnsi="Times New Roman" w:cs="Times New Roman"/>
          <w:sz w:val="24"/>
          <w:szCs w:val="24"/>
        </w:rPr>
        <w:t xml:space="preserve">32110441595 </w:t>
      </w:r>
      <w:r w:rsidR="00D72258" w:rsidRPr="00416904">
        <w:rPr>
          <w:rFonts w:ascii="Times New Roman" w:hAnsi="Times New Roman" w:cs="Times New Roman"/>
          <w:sz w:val="24"/>
          <w:szCs w:val="24"/>
        </w:rPr>
        <w:t xml:space="preserve">от </w:t>
      </w:r>
      <w:r w:rsidR="00AE12E3">
        <w:rPr>
          <w:rFonts w:ascii="Times New Roman" w:hAnsi="Times New Roman" w:cs="Times New Roman"/>
          <w:sz w:val="24"/>
          <w:szCs w:val="24"/>
        </w:rPr>
        <w:t>02</w:t>
      </w:r>
      <w:r w:rsidR="00D72258" w:rsidRPr="00416904">
        <w:rPr>
          <w:rFonts w:ascii="Times New Roman" w:hAnsi="Times New Roman" w:cs="Times New Roman"/>
          <w:sz w:val="24"/>
          <w:szCs w:val="24"/>
        </w:rPr>
        <w:t>.</w:t>
      </w:r>
      <w:r w:rsidR="00AE12E3">
        <w:rPr>
          <w:rFonts w:ascii="Times New Roman" w:hAnsi="Times New Roman" w:cs="Times New Roman"/>
          <w:sz w:val="24"/>
          <w:szCs w:val="24"/>
        </w:rPr>
        <w:t>07</w:t>
      </w:r>
      <w:r w:rsidR="00D72258" w:rsidRPr="00416904">
        <w:rPr>
          <w:rFonts w:ascii="Times New Roman" w:hAnsi="Times New Roman" w:cs="Times New Roman"/>
          <w:sz w:val="24"/>
          <w:szCs w:val="24"/>
        </w:rPr>
        <w:t>.20</w:t>
      </w:r>
      <w:r w:rsidR="00D72258">
        <w:rPr>
          <w:rFonts w:ascii="Times New Roman" w:hAnsi="Times New Roman" w:cs="Times New Roman"/>
          <w:sz w:val="24"/>
          <w:szCs w:val="24"/>
        </w:rPr>
        <w:t>20</w:t>
      </w:r>
      <w:r w:rsidR="00D72258" w:rsidRPr="00416904">
        <w:rPr>
          <w:rFonts w:ascii="Times New Roman" w:hAnsi="Times New Roman" w:cs="Times New Roman"/>
          <w:sz w:val="24"/>
          <w:szCs w:val="24"/>
        </w:rPr>
        <w:t>г</w:t>
      </w:r>
      <w:r w:rsidR="001B1F72" w:rsidRPr="00416904">
        <w:rPr>
          <w:rFonts w:ascii="Times New Roman" w:hAnsi="Times New Roman" w:cs="Times New Roman"/>
          <w:sz w:val="24"/>
          <w:szCs w:val="24"/>
        </w:rPr>
        <w:t>.</w:t>
      </w:r>
      <w:r w:rsidR="004D5A6C" w:rsidRPr="00416904">
        <w:rPr>
          <w:rFonts w:ascii="Times New Roman" w:hAnsi="Times New Roman" w:cs="Times New Roman"/>
          <w:sz w:val="24"/>
          <w:szCs w:val="24"/>
        </w:rPr>
        <w:t xml:space="preserve">, </w:t>
      </w:r>
      <w:r w:rsidRPr="00416904">
        <w:rPr>
          <w:rFonts w:ascii="Times New Roman" w:hAnsi="Times New Roman" w:cs="Times New Roman"/>
          <w:sz w:val="24"/>
          <w:szCs w:val="24"/>
        </w:rPr>
        <w:t xml:space="preserve"> а так же на официальном сайте ПАО «МРСК Центра» </w:t>
      </w:r>
      <w:hyperlink r:id="rId10" w:history="1">
        <w:r w:rsidRPr="00416904">
          <w:rPr>
            <w:rStyle w:val="a7"/>
            <w:rFonts w:ascii="Times New Roman" w:hAnsi="Times New Roman" w:cs="Times New Roman"/>
            <w:sz w:val="24"/>
            <w:szCs w:val="24"/>
          </w:rPr>
          <w:t>www.mrsk-1.ru</w:t>
        </w:r>
      </w:hyperlink>
      <w:r w:rsidRPr="00416904">
        <w:rPr>
          <w:rFonts w:ascii="Times New Roman" w:hAnsi="Times New Roman" w:cs="Times New Roman"/>
          <w:sz w:val="24"/>
          <w:szCs w:val="24"/>
        </w:rPr>
        <w:t xml:space="preserve"> в разделе «Закупки»).</w:t>
      </w:r>
    </w:p>
    <w:p w:rsidR="00E9550C" w:rsidRPr="00416904" w:rsidRDefault="00E9550C" w:rsidP="00D16E9C">
      <w:pPr>
        <w:tabs>
          <w:tab w:val="left" w:pos="7513"/>
        </w:tabs>
        <w:spacing w:after="0" w:line="0" w:lineRule="atLeast"/>
        <w:ind w:right="-6"/>
        <w:rPr>
          <w:rFonts w:ascii="Times New Roman" w:hAnsi="Times New Roman" w:cs="Times New Roman"/>
          <w:sz w:val="24"/>
          <w:szCs w:val="24"/>
        </w:rPr>
      </w:pPr>
    </w:p>
    <w:p w:rsidR="00D16E9C" w:rsidRPr="00416904" w:rsidRDefault="00D16E9C" w:rsidP="00D16E9C">
      <w:pPr>
        <w:tabs>
          <w:tab w:val="left" w:pos="7513"/>
        </w:tabs>
        <w:spacing w:after="0" w:line="0" w:lineRule="atLeast"/>
        <w:ind w:right="-6"/>
        <w:rPr>
          <w:rFonts w:ascii="Times New Roman" w:hAnsi="Times New Roman" w:cs="Times New Roman"/>
          <w:sz w:val="24"/>
          <w:szCs w:val="24"/>
        </w:rPr>
      </w:pPr>
      <w:r w:rsidRPr="00416904">
        <w:rPr>
          <w:rFonts w:ascii="Times New Roman" w:hAnsi="Times New Roman" w:cs="Times New Roman"/>
          <w:sz w:val="24"/>
          <w:szCs w:val="24"/>
        </w:rPr>
        <w:t>Председатель закупочной комиссии -</w:t>
      </w:r>
    </w:p>
    <w:p w:rsidR="00D16E9C" w:rsidRPr="00416904" w:rsidRDefault="00D16E9C" w:rsidP="00D16E9C">
      <w:pPr>
        <w:tabs>
          <w:tab w:val="left" w:pos="7513"/>
        </w:tabs>
        <w:spacing w:after="0" w:line="0" w:lineRule="atLeast"/>
        <w:ind w:right="-6"/>
        <w:rPr>
          <w:rFonts w:ascii="Times New Roman" w:hAnsi="Times New Roman" w:cs="Times New Roman"/>
          <w:sz w:val="24"/>
          <w:szCs w:val="24"/>
        </w:rPr>
      </w:pPr>
      <w:r w:rsidRPr="00416904">
        <w:rPr>
          <w:rFonts w:ascii="Times New Roman" w:hAnsi="Times New Roman" w:cs="Times New Roman"/>
          <w:sz w:val="24"/>
          <w:szCs w:val="24"/>
        </w:rPr>
        <w:t>заместитель генерального директора-</w:t>
      </w:r>
    </w:p>
    <w:p w:rsidR="00D16E9C" w:rsidRPr="00416904" w:rsidRDefault="00D16E9C" w:rsidP="00D16E9C">
      <w:pPr>
        <w:tabs>
          <w:tab w:val="left" w:pos="7513"/>
        </w:tabs>
        <w:spacing w:after="0" w:line="0" w:lineRule="atLeast"/>
        <w:ind w:right="-6"/>
        <w:rPr>
          <w:rFonts w:ascii="Times New Roman" w:hAnsi="Times New Roman" w:cs="Times New Roman"/>
          <w:sz w:val="24"/>
          <w:szCs w:val="24"/>
        </w:rPr>
      </w:pPr>
      <w:r w:rsidRPr="00416904">
        <w:rPr>
          <w:rFonts w:ascii="Times New Roman" w:hAnsi="Times New Roman" w:cs="Times New Roman"/>
          <w:sz w:val="24"/>
          <w:szCs w:val="24"/>
        </w:rPr>
        <w:t>директор филиала</w:t>
      </w:r>
    </w:p>
    <w:p w:rsidR="00D16E9C" w:rsidRPr="00416904" w:rsidRDefault="00D16E9C" w:rsidP="00D16E9C">
      <w:pPr>
        <w:tabs>
          <w:tab w:val="left" w:pos="7513"/>
        </w:tabs>
        <w:spacing w:after="0" w:line="0" w:lineRule="atLeast"/>
        <w:ind w:right="-6"/>
        <w:rPr>
          <w:rFonts w:ascii="Times New Roman" w:hAnsi="Times New Roman" w:cs="Times New Roman"/>
          <w:sz w:val="24"/>
          <w:szCs w:val="24"/>
        </w:rPr>
      </w:pPr>
      <w:r w:rsidRPr="00416904">
        <w:rPr>
          <w:rFonts w:ascii="Times New Roman" w:hAnsi="Times New Roman" w:cs="Times New Roman"/>
          <w:sz w:val="24"/>
          <w:szCs w:val="24"/>
        </w:rPr>
        <w:t>ПАО «МРСК Центра»</w:t>
      </w:r>
    </w:p>
    <w:p w:rsidR="00D16E9C" w:rsidRPr="00416904" w:rsidRDefault="00D16E9C" w:rsidP="00D16E9C">
      <w:pPr>
        <w:tabs>
          <w:tab w:val="left" w:pos="7513"/>
        </w:tabs>
        <w:spacing w:after="100" w:afterAutospacing="1" w:line="0" w:lineRule="atLeast"/>
        <w:ind w:right="-6"/>
        <w:rPr>
          <w:rFonts w:ascii="Times New Roman" w:hAnsi="Times New Roman" w:cs="Times New Roman"/>
          <w:sz w:val="24"/>
          <w:szCs w:val="24"/>
        </w:rPr>
      </w:pPr>
      <w:r w:rsidRPr="00416904">
        <w:rPr>
          <w:rFonts w:ascii="Times New Roman" w:hAnsi="Times New Roman" w:cs="Times New Roman"/>
          <w:sz w:val="24"/>
          <w:szCs w:val="24"/>
        </w:rPr>
        <w:t>-«</w:t>
      </w:r>
      <w:proofErr w:type="gramStart"/>
      <w:r w:rsidRPr="00416904">
        <w:rPr>
          <w:rFonts w:ascii="Times New Roman" w:hAnsi="Times New Roman" w:cs="Times New Roman"/>
          <w:sz w:val="24"/>
          <w:szCs w:val="24"/>
        </w:rPr>
        <w:t>Белгородэнерго»</w:t>
      </w:r>
      <w:r w:rsidRPr="00416904">
        <w:rPr>
          <w:rFonts w:ascii="Times New Roman" w:hAnsi="Times New Roman" w:cs="Times New Roman"/>
          <w:sz w:val="24"/>
          <w:szCs w:val="24"/>
        </w:rPr>
        <w:tab/>
      </w:r>
      <w:r w:rsidRPr="00416904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416904">
        <w:rPr>
          <w:rFonts w:ascii="Times New Roman" w:hAnsi="Times New Roman" w:cs="Times New Roman"/>
          <w:sz w:val="24"/>
          <w:szCs w:val="24"/>
        </w:rPr>
        <w:t>С.Н</w:t>
      </w:r>
      <w:proofErr w:type="gramEnd"/>
      <w:r w:rsidRPr="00416904">
        <w:rPr>
          <w:rFonts w:ascii="Times New Roman" w:hAnsi="Times New Roman" w:cs="Times New Roman"/>
          <w:sz w:val="24"/>
          <w:szCs w:val="24"/>
        </w:rPr>
        <w:t>.Демидов</w:t>
      </w:r>
      <w:proofErr w:type="spellEnd"/>
    </w:p>
    <w:sectPr w:rsidR="00D16E9C" w:rsidRPr="00416904" w:rsidSect="00416904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00000287" w:usb1="00000000" w:usb2="00000000" w:usb3="00000000" w:csb0="0000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2" w15:restartNumberingAfterBreak="0">
    <w:nsid w:val="5B470A0B"/>
    <w:multiLevelType w:val="hybridMultilevel"/>
    <w:tmpl w:val="8FBA613C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06A7"/>
    <w:rsid w:val="00004DA0"/>
    <w:rsid w:val="0000700E"/>
    <w:rsid w:val="00007AF6"/>
    <w:rsid w:val="00010061"/>
    <w:rsid w:val="00041308"/>
    <w:rsid w:val="00093455"/>
    <w:rsid w:val="000A5B11"/>
    <w:rsid w:val="000C24BD"/>
    <w:rsid w:val="00123A27"/>
    <w:rsid w:val="00147EBD"/>
    <w:rsid w:val="00174178"/>
    <w:rsid w:val="00183211"/>
    <w:rsid w:val="00192BC6"/>
    <w:rsid w:val="00193B6F"/>
    <w:rsid w:val="001B1F72"/>
    <w:rsid w:val="001B4EEE"/>
    <w:rsid w:val="00280078"/>
    <w:rsid w:val="00295EEE"/>
    <w:rsid w:val="002C425E"/>
    <w:rsid w:val="003431D7"/>
    <w:rsid w:val="003B7C34"/>
    <w:rsid w:val="003C14F8"/>
    <w:rsid w:val="00416904"/>
    <w:rsid w:val="0042711F"/>
    <w:rsid w:val="004D5A6C"/>
    <w:rsid w:val="004F19D9"/>
    <w:rsid w:val="004F5255"/>
    <w:rsid w:val="00541E97"/>
    <w:rsid w:val="00576BAE"/>
    <w:rsid w:val="00583DA6"/>
    <w:rsid w:val="0059429D"/>
    <w:rsid w:val="005B239A"/>
    <w:rsid w:val="005D200D"/>
    <w:rsid w:val="00635450"/>
    <w:rsid w:val="00637E42"/>
    <w:rsid w:val="006A00D7"/>
    <w:rsid w:val="006D6893"/>
    <w:rsid w:val="006E2084"/>
    <w:rsid w:val="00725E1E"/>
    <w:rsid w:val="00735252"/>
    <w:rsid w:val="00765E44"/>
    <w:rsid w:val="00785D82"/>
    <w:rsid w:val="007A7230"/>
    <w:rsid w:val="007C22CF"/>
    <w:rsid w:val="008003D5"/>
    <w:rsid w:val="00811FF2"/>
    <w:rsid w:val="00812468"/>
    <w:rsid w:val="00826CE7"/>
    <w:rsid w:val="008E1B20"/>
    <w:rsid w:val="008F3515"/>
    <w:rsid w:val="009A37A7"/>
    <w:rsid w:val="009A6CE6"/>
    <w:rsid w:val="00A6196E"/>
    <w:rsid w:val="00A822D2"/>
    <w:rsid w:val="00AE12E3"/>
    <w:rsid w:val="00B05A78"/>
    <w:rsid w:val="00BA2140"/>
    <w:rsid w:val="00BA5529"/>
    <w:rsid w:val="00BF41BD"/>
    <w:rsid w:val="00C02CE0"/>
    <w:rsid w:val="00C15B77"/>
    <w:rsid w:val="00C51B86"/>
    <w:rsid w:val="00C6534D"/>
    <w:rsid w:val="00C706A7"/>
    <w:rsid w:val="00D16E9C"/>
    <w:rsid w:val="00D178D9"/>
    <w:rsid w:val="00D72258"/>
    <w:rsid w:val="00DF75AF"/>
    <w:rsid w:val="00E04026"/>
    <w:rsid w:val="00E42955"/>
    <w:rsid w:val="00E53ED5"/>
    <w:rsid w:val="00E9550C"/>
    <w:rsid w:val="00EE5F65"/>
    <w:rsid w:val="00F22D4C"/>
    <w:rsid w:val="00F52789"/>
    <w:rsid w:val="00F56F32"/>
    <w:rsid w:val="00FC19BD"/>
    <w:rsid w:val="00FD5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578B5C"/>
  <w15:docId w15:val="{CBF23943-31D7-4DEA-AD61-728F3AB1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  <w:rsid w:val="0059429D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link w:val="10"/>
    <w:qFormat/>
    <w:rsid w:val="006A00D7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 w:line="240" w:lineRule="auto"/>
      <w:ind w:left="567"/>
      <w:outlineLvl w:val="0"/>
    </w:pPr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link w:val="20"/>
    <w:qFormat/>
    <w:rsid w:val="006A00D7"/>
    <w:pPr>
      <w:keepNext/>
      <w:numPr>
        <w:ilvl w:val="1"/>
        <w:numId w:val="1"/>
      </w:numPr>
      <w:suppressAutoHyphens/>
      <w:spacing w:before="24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List Paragraph"/>
    <w:basedOn w:val="a2"/>
    <w:uiPriority w:val="34"/>
    <w:qFormat/>
    <w:rsid w:val="006D6893"/>
    <w:pPr>
      <w:ind w:left="720"/>
      <w:contextualSpacing/>
    </w:pPr>
  </w:style>
  <w:style w:type="character" w:styleId="a7">
    <w:name w:val="Hyperlink"/>
    <w:basedOn w:val="a3"/>
    <w:uiPriority w:val="99"/>
    <w:unhideWhenUsed/>
    <w:rsid w:val="00EE5F65"/>
    <w:rPr>
      <w:color w:val="0563C1" w:themeColor="hyperlink"/>
      <w:u w:val="single"/>
    </w:rPr>
  </w:style>
  <w:style w:type="paragraph" w:styleId="a8">
    <w:name w:val="Balloon Text"/>
    <w:basedOn w:val="a2"/>
    <w:link w:val="a9"/>
    <w:uiPriority w:val="99"/>
    <w:semiHidden/>
    <w:unhideWhenUsed/>
    <w:rsid w:val="00147E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3"/>
    <w:link w:val="a8"/>
    <w:uiPriority w:val="99"/>
    <w:semiHidden/>
    <w:rsid w:val="00147EBD"/>
    <w:rPr>
      <w:rFonts w:ascii="Segoe UI" w:hAnsi="Segoe UI" w:cs="Segoe UI"/>
      <w:sz w:val="18"/>
      <w:szCs w:val="18"/>
    </w:rPr>
  </w:style>
  <w:style w:type="paragraph" w:customStyle="1" w:styleId="aa">
    <w:name w:val="[Основной абзац]"/>
    <w:basedOn w:val="a2"/>
    <w:uiPriority w:val="99"/>
    <w:rsid w:val="00785D8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3"/>
    <w:link w:val="1"/>
    <w:rsid w:val="006A00D7"/>
    <w:rPr>
      <w:rFonts w:ascii="Arial" w:eastAsia="Times New Roman" w:hAnsi="Arial" w:cs="Times New Roman"/>
      <w:b/>
      <w:kern w:val="28"/>
      <w:sz w:val="36"/>
      <w:szCs w:val="20"/>
      <w:lang w:eastAsia="ru-RU"/>
    </w:rPr>
  </w:style>
  <w:style w:type="character" w:customStyle="1" w:styleId="20">
    <w:name w:val="Заголовок 2 Знак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Заголовок 2 Знак Знак Знак,H21 Знак"/>
    <w:basedOn w:val="a3"/>
    <w:link w:val="2"/>
    <w:rsid w:val="006A00D7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0">
    <w:name w:val="Пункт"/>
    <w:basedOn w:val="ab"/>
    <w:link w:val="11"/>
    <w:rsid w:val="006A00D7"/>
    <w:pPr>
      <w:numPr>
        <w:ilvl w:val="2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1">
    <w:name w:val="Подпункт"/>
    <w:basedOn w:val="a0"/>
    <w:rsid w:val="006A00D7"/>
    <w:pPr>
      <w:numPr>
        <w:ilvl w:val="3"/>
      </w:numPr>
      <w:tabs>
        <w:tab w:val="clear" w:pos="3119"/>
        <w:tab w:val="num" w:pos="360"/>
      </w:tabs>
    </w:pPr>
  </w:style>
  <w:style w:type="paragraph" w:styleId="a">
    <w:name w:val="List Number"/>
    <w:basedOn w:val="ab"/>
    <w:rsid w:val="006A00D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1">
    <w:name w:val="Пункт Знак1"/>
    <w:basedOn w:val="a3"/>
    <w:link w:val="a0"/>
    <w:rsid w:val="006A00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2"/>
    <w:link w:val="ac"/>
    <w:uiPriority w:val="99"/>
    <w:semiHidden/>
    <w:unhideWhenUsed/>
    <w:rsid w:val="006A00D7"/>
    <w:pPr>
      <w:spacing w:after="120"/>
    </w:pPr>
  </w:style>
  <w:style w:type="character" w:customStyle="1" w:styleId="ac">
    <w:name w:val="Основной текст Знак"/>
    <w:basedOn w:val="a3"/>
    <w:link w:val="ab"/>
    <w:uiPriority w:val="99"/>
    <w:semiHidden/>
    <w:rsid w:val="006A00D7"/>
  </w:style>
  <w:style w:type="paragraph" w:customStyle="1" w:styleId="12">
    <w:name w:val="Обычный1"/>
    <w:rsid w:val="00C15B7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mrsk-1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Минибаева Нелли</dc:creator>
  <cp:lastModifiedBy>Михайличенко Татьяна Викторовна</cp:lastModifiedBy>
  <cp:revision>26</cp:revision>
  <cp:lastPrinted>2015-12-01T11:55:00Z</cp:lastPrinted>
  <dcterms:created xsi:type="dcterms:W3CDTF">2016-02-15T06:21:00Z</dcterms:created>
  <dcterms:modified xsi:type="dcterms:W3CDTF">2021-07-02T12:07:00Z</dcterms:modified>
</cp:coreProperties>
</file>